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7" w:type="dxa"/>
        <w:tblLook w:val="04A0"/>
      </w:tblPr>
      <w:tblGrid>
        <w:gridCol w:w="1995"/>
        <w:gridCol w:w="940"/>
        <w:gridCol w:w="1437"/>
        <w:gridCol w:w="1229"/>
        <w:gridCol w:w="829"/>
        <w:gridCol w:w="1926"/>
        <w:gridCol w:w="1443"/>
      </w:tblGrid>
      <w:tr w:rsidR="00B81D8C" w:rsidTr="00B94CEF">
        <w:tc>
          <w:tcPr>
            <w:tcW w:w="9647" w:type="dxa"/>
            <w:gridSpan w:val="7"/>
          </w:tcPr>
          <w:p w:rsidR="00B81D8C" w:rsidRPr="00B81D8C" w:rsidRDefault="00B8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нормативов ОДН включаемые в затраты по содержанию по Постановлению№771-п от 27.10.2016г.</w:t>
            </w:r>
          </w:p>
        </w:tc>
      </w:tr>
      <w:tr w:rsidR="000A12BD" w:rsidTr="00B94CEF">
        <w:tc>
          <w:tcPr>
            <w:tcW w:w="1947" w:type="dxa"/>
          </w:tcPr>
          <w:p w:rsidR="00B81D8C" w:rsidRDefault="00B81D8C"/>
        </w:tc>
        <w:tc>
          <w:tcPr>
            <w:tcW w:w="996" w:type="dxa"/>
          </w:tcPr>
          <w:p w:rsidR="00B81D8C" w:rsidRDefault="00B81D8C" w:rsidP="00B94CEF">
            <w:pPr>
              <w:ind w:left="-93" w:right="-93" w:hanging="11"/>
            </w:pPr>
            <w:r>
              <w:t>Площадь МОП м</w:t>
            </w:r>
            <w:proofErr w:type="gramStart"/>
            <w:r>
              <w:t>2</w:t>
            </w:r>
            <w:proofErr w:type="gramEnd"/>
          </w:p>
        </w:tc>
        <w:tc>
          <w:tcPr>
            <w:tcW w:w="1403" w:type="dxa"/>
          </w:tcPr>
          <w:p w:rsidR="00B81D8C" w:rsidRDefault="00B81D8C">
            <w:r>
              <w:t>Норматив потребления</w:t>
            </w:r>
          </w:p>
        </w:tc>
        <w:tc>
          <w:tcPr>
            <w:tcW w:w="1201" w:type="dxa"/>
          </w:tcPr>
          <w:p w:rsidR="00B81D8C" w:rsidRDefault="000A12BD">
            <w:r>
              <w:t>Всего расход по нормативу</w:t>
            </w:r>
          </w:p>
        </w:tc>
        <w:tc>
          <w:tcPr>
            <w:tcW w:w="812" w:type="dxa"/>
          </w:tcPr>
          <w:p w:rsidR="00B81D8C" w:rsidRDefault="000A12BD">
            <w:r>
              <w:t>Тариф</w:t>
            </w:r>
          </w:p>
          <w:p w:rsidR="000A12BD" w:rsidRDefault="000A12BD">
            <w:r>
              <w:t>Руб.</w:t>
            </w:r>
          </w:p>
        </w:tc>
        <w:tc>
          <w:tcPr>
            <w:tcW w:w="1879" w:type="dxa"/>
          </w:tcPr>
          <w:p w:rsidR="00B81D8C" w:rsidRDefault="000A12BD">
            <w:r>
              <w:t>Сумма включаемая в затраты/руб</w:t>
            </w:r>
            <w:proofErr w:type="gramStart"/>
            <w:r>
              <w:t>.в</w:t>
            </w:r>
            <w:proofErr w:type="gramEnd"/>
            <w:r>
              <w:t>сего</w:t>
            </w:r>
          </w:p>
        </w:tc>
        <w:tc>
          <w:tcPr>
            <w:tcW w:w="1409" w:type="dxa"/>
          </w:tcPr>
          <w:p w:rsidR="00B81D8C" w:rsidRDefault="000A12BD">
            <w:r>
              <w:t>На 1м2площади</w:t>
            </w:r>
          </w:p>
        </w:tc>
      </w:tr>
      <w:tr w:rsidR="000A12BD" w:rsidTr="00B94CEF">
        <w:tc>
          <w:tcPr>
            <w:tcW w:w="1947" w:type="dxa"/>
          </w:tcPr>
          <w:p w:rsidR="00B81D8C" w:rsidRDefault="00B81D8C">
            <w:r>
              <w:t>ХВС</w:t>
            </w:r>
          </w:p>
        </w:tc>
        <w:tc>
          <w:tcPr>
            <w:tcW w:w="996" w:type="dxa"/>
          </w:tcPr>
          <w:p w:rsidR="00B81D8C" w:rsidRDefault="00B81D8C">
            <w:r>
              <w:t>2160,29</w:t>
            </w:r>
          </w:p>
        </w:tc>
        <w:tc>
          <w:tcPr>
            <w:tcW w:w="1403" w:type="dxa"/>
          </w:tcPr>
          <w:p w:rsidR="00B81D8C" w:rsidRDefault="000A12BD">
            <w:r>
              <w:t>0,034</w:t>
            </w:r>
          </w:p>
        </w:tc>
        <w:tc>
          <w:tcPr>
            <w:tcW w:w="1201" w:type="dxa"/>
          </w:tcPr>
          <w:p w:rsidR="00B81D8C" w:rsidRDefault="000A12BD">
            <w:r>
              <w:t>73,45</w:t>
            </w:r>
          </w:p>
        </w:tc>
        <w:tc>
          <w:tcPr>
            <w:tcW w:w="812" w:type="dxa"/>
          </w:tcPr>
          <w:p w:rsidR="00B81D8C" w:rsidRDefault="000A12BD">
            <w:r>
              <w:t>25,32</w:t>
            </w:r>
          </w:p>
        </w:tc>
        <w:tc>
          <w:tcPr>
            <w:tcW w:w="1879" w:type="dxa"/>
          </w:tcPr>
          <w:p w:rsidR="00B81D8C" w:rsidRDefault="000A12BD">
            <w:r>
              <w:t>1859,75</w:t>
            </w:r>
          </w:p>
        </w:tc>
        <w:tc>
          <w:tcPr>
            <w:tcW w:w="1409" w:type="dxa"/>
          </w:tcPr>
          <w:p w:rsidR="00B81D8C" w:rsidRDefault="000A12BD">
            <w:r>
              <w:t>0,14</w:t>
            </w:r>
          </w:p>
        </w:tc>
      </w:tr>
      <w:tr w:rsidR="000A12BD" w:rsidTr="00B94CEF">
        <w:tc>
          <w:tcPr>
            <w:tcW w:w="1947" w:type="dxa"/>
          </w:tcPr>
          <w:p w:rsidR="00B81D8C" w:rsidRDefault="00B81D8C">
            <w:r>
              <w:t>ГВС</w:t>
            </w:r>
          </w:p>
        </w:tc>
        <w:tc>
          <w:tcPr>
            <w:tcW w:w="996" w:type="dxa"/>
          </w:tcPr>
          <w:p w:rsidR="00B81D8C" w:rsidRDefault="00B81D8C">
            <w:r>
              <w:t>2160,29</w:t>
            </w:r>
          </w:p>
        </w:tc>
        <w:tc>
          <w:tcPr>
            <w:tcW w:w="1403" w:type="dxa"/>
          </w:tcPr>
          <w:p w:rsidR="00B81D8C" w:rsidRDefault="000A12BD">
            <w:r>
              <w:t>0,021</w:t>
            </w:r>
          </w:p>
        </w:tc>
        <w:tc>
          <w:tcPr>
            <w:tcW w:w="1201" w:type="dxa"/>
          </w:tcPr>
          <w:p w:rsidR="00B81D8C" w:rsidRDefault="000A12BD">
            <w:r>
              <w:t>45,37</w:t>
            </w:r>
          </w:p>
        </w:tc>
        <w:tc>
          <w:tcPr>
            <w:tcW w:w="812" w:type="dxa"/>
          </w:tcPr>
          <w:p w:rsidR="00B81D8C" w:rsidRDefault="000A12BD">
            <w:r>
              <w:t>107,83</w:t>
            </w:r>
          </w:p>
        </w:tc>
        <w:tc>
          <w:tcPr>
            <w:tcW w:w="1879" w:type="dxa"/>
          </w:tcPr>
          <w:p w:rsidR="00B81D8C" w:rsidRDefault="000A12BD">
            <w:r>
              <w:t>4892,25</w:t>
            </w:r>
          </w:p>
        </w:tc>
        <w:tc>
          <w:tcPr>
            <w:tcW w:w="1409" w:type="dxa"/>
          </w:tcPr>
          <w:p w:rsidR="00B81D8C" w:rsidRDefault="000A12BD">
            <w:r>
              <w:t>0,37</w:t>
            </w:r>
          </w:p>
        </w:tc>
      </w:tr>
      <w:tr w:rsidR="000A12BD" w:rsidTr="00B94CEF">
        <w:tc>
          <w:tcPr>
            <w:tcW w:w="1947" w:type="dxa"/>
          </w:tcPr>
          <w:p w:rsidR="00B81D8C" w:rsidRDefault="00B81D8C">
            <w:r>
              <w:t>электроснабжение</w:t>
            </w:r>
          </w:p>
        </w:tc>
        <w:tc>
          <w:tcPr>
            <w:tcW w:w="996" w:type="dxa"/>
          </w:tcPr>
          <w:p w:rsidR="00B81D8C" w:rsidRDefault="00B81D8C">
            <w:r>
              <w:t>2160,29</w:t>
            </w:r>
          </w:p>
        </w:tc>
        <w:tc>
          <w:tcPr>
            <w:tcW w:w="1403" w:type="dxa"/>
          </w:tcPr>
          <w:p w:rsidR="00B81D8C" w:rsidRDefault="000A12BD">
            <w:r>
              <w:t>3,48</w:t>
            </w:r>
          </w:p>
        </w:tc>
        <w:tc>
          <w:tcPr>
            <w:tcW w:w="1201" w:type="dxa"/>
          </w:tcPr>
          <w:p w:rsidR="00B81D8C" w:rsidRDefault="000A12BD">
            <w:r>
              <w:t>7517,81</w:t>
            </w:r>
          </w:p>
        </w:tc>
        <w:tc>
          <w:tcPr>
            <w:tcW w:w="812" w:type="dxa"/>
          </w:tcPr>
          <w:p w:rsidR="00B81D8C" w:rsidRDefault="000A12BD">
            <w:r>
              <w:t>2,68</w:t>
            </w:r>
          </w:p>
        </w:tc>
        <w:tc>
          <w:tcPr>
            <w:tcW w:w="1879" w:type="dxa"/>
          </w:tcPr>
          <w:p w:rsidR="00B81D8C" w:rsidRDefault="000A12BD">
            <w:r>
              <w:t>20147,73</w:t>
            </w:r>
          </w:p>
        </w:tc>
        <w:tc>
          <w:tcPr>
            <w:tcW w:w="1409" w:type="dxa"/>
          </w:tcPr>
          <w:p w:rsidR="00B81D8C" w:rsidRDefault="000A12BD">
            <w:r>
              <w:t>1,5</w:t>
            </w:r>
          </w:p>
        </w:tc>
      </w:tr>
      <w:tr w:rsidR="00822BCB" w:rsidTr="00B94CEF">
        <w:trPr>
          <w:trHeight w:val="547"/>
        </w:trPr>
        <w:tc>
          <w:tcPr>
            <w:tcW w:w="9647" w:type="dxa"/>
            <w:gridSpan w:val="7"/>
          </w:tcPr>
          <w:p w:rsidR="00822BCB" w:rsidRDefault="00822BCB">
            <w:r>
              <w:t>Общая площадь жилых и нежилых помещений 13360,1м</w:t>
            </w:r>
            <w:proofErr w:type="gramStart"/>
            <w:r>
              <w:t>2</w:t>
            </w:r>
            <w:proofErr w:type="gramEnd"/>
          </w:p>
        </w:tc>
      </w:tr>
    </w:tbl>
    <w:p w:rsidR="00770F2A" w:rsidRDefault="00770F2A"/>
    <w:p w:rsidR="00822BCB" w:rsidRDefault="00822BCB"/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22BCB" w:rsidTr="0011010E">
        <w:tc>
          <w:tcPr>
            <w:tcW w:w="1367" w:type="dxa"/>
            <w:vMerge w:val="restart"/>
            <w:vAlign w:val="center"/>
          </w:tcPr>
          <w:p w:rsidR="00822BCB" w:rsidRDefault="00822BCB" w:rsidP="0011010E">
            <w:pPr>
              <w:jc w:val="center"/>
            </w:pPr>
            <w:r>
              <w:t>Тариф</w:t>
            </w:r>
            <w:r w:rsidR="00B94CEF">
              <w:t xml:space="preserve"> </w:t>
            </w:r>
            <w:r>
              <w:t>2016г</w:t>
            </w:r>
          </w:p>
        </w:tc>
        <w:tc>
          <w:tcPr>
            <w:tcW w:w="8204" w:type="dxa"/>
            <w:gridSpan w:val="6"/>
          </w:tcPr>
          <w:p w:rsidR="00822BCB" w:rsidRDefault="00822BCB">
            <w:r>
              <w:t>Расчет содержания жилья</w:t>
            </w:r>
            <w:r w:rsidR="0011010E">
              <w:t xml:space="preserve"> по нормативам</w:t>
            </w:r>
          </w:p>
        </w:tc>
      </w:tr>
      <w:tr w:rsidR="0011010E" w:rsidTr="00E10317">
        <w:tc>
          <w:tcPr>
            <w:tcW w:w="1367" w:type="dxa"/>
            <w:vMerge/>
          </w:tcPr>
          <w:p w:rsidR="0011010E" w:rsidRDefault="0011010E"/>
        </w:tc>
        <w:tc>
          <w:tcPr>
            <w:tcW w:w="8204" w:type="dxa"/>
            <w:gridSpan w:val="6"/>
          </w:tcPr>
          <w:p w:rsidR="0011010E" w:rsidRDefault="0011010E">
            <w:r>
              <w:t xml:space="preserve">                  ОДН                                                                                      Тариф 2017г</w:t>
            </w:r>
          </w:p>
        </w:tc>
      </w:tr>
      <w:tr w:rsidR="00822BCB" w:rsidTr="00822BCB">
        <w:tc>
          <w:tcPr>
            <w:tcW w:w="1367" w:type="dxa"/>
          </w:tcPr>
          <w:p w:rsidR="00822BCB" w:rsidRDefault="00822BCB"/>
        </w:tc>
        <w:tc>
          <w:tcPr>
            <w:tcW w:w="1367" w:type="dxa"/>
          </w:tcPr>
          <w:p w:rsidR="00822BCB" w:rsidRDefault="0011010E">
            <w:r>
              <w:t>ХВС</w:t>
            </w:r>
          </w:p>
        </w:tc>
        <w:tc>
          <w:tcPr>
            <w:tcW w:w="1367" w:type="dxa"/>
          </w:tcPr>
          <w:p w:rsidR="00822BCB" w:rsidRDefault="0011010E">
            <w:r>
              <w:t>ГВС</w:t>
            </w:r>
          </w:p>
        </w:tc>
        <w:tc>
          <w:tcPr>
            <w:tcW w:w="1367" w:type="dxa"/>
          </w:tcPr>
          <w:p w:rsidR="00822BCB" w:rsidRDefault="0011010E">
            <w:r>
              <w:t>э/</w:t>
            </w:r>
            <w:proofErr w:type="spellStart"/>
            <w:r>
              <w:t>эн</w:t>
            </w:r>
            <w:proofErr w:type="spellEnd"/>
          </w:p>
        </w:tc>
        <w:tc>
          <w:tcPr>
            <w:tcW w:w="1367" w:type="dxa"/>
          </w:tcPr>
          <w:p w:rsidR="00822BCB" w:rsidRDefault="0011010E">
            <w:r>
              <w:t>Итого</w:t>
            </w:r>
          </w:p>
        </w:tc>
        <w:tc>
          <w:tcPr>
            <w:tcW w:w="1368" w:type="dxa"/>
          </w:tcPr>
          <w:p w:rsidR="00822BCB" w:rsidRDefault="0011010E">
            <w:r>
              <w:t>Всего</w:t>
            </w:r>
          </w:p>
        </w:tc>
        <w:tc>
          <w:tcPr>
            <w:tcW w:w="1368" w:type="dxa"/>
          </w:tcPr>
          <w:p w:rsidR="00822BCB" w:rsidRDefault="00822BCB"/>
        </w:tc>
      </w:tr>
      <w:tr w:rsidR="0011010E" w:rsidTr="00822BCB">
        <w:tc>
          <w:tcPr>
            <w:tcW w:w="1367" w:type="dxa"/>
          </w:tcPr>
          <w:p w:rsidR="0011010E" w:rsidRDefault="0011010E">
            <w:r>
              <w:t>23,25</w:t>
            </w:r>
          </w:p>
        </w:tc>
        <w:tc>
          <w:tcPr>
            <w:tcW w:w="1367" w:type="dxa"/>
          </w:tcPr>
          <w:p w:rsidR="0011010E" w:rsidRDefault="0011010E">
            <w:r>
              <w:t>0,14</w:t>
            </w:r>
          </w:p>
        </w:tc>
        <w:tc>
          <w:tcPr>
            <w:tcW w:w="1367" w:type="dxa"/>
          </w:tcPr>
          <w:p w:rsidR="0011010E" w:rsidRDefault="0011010E">
            <w:r>
              <w:t>0,37</w:t>
            </w:r>
          </w:p>
        </w:tc>
        <w:tc>
          <w:tcPr>
            <w:tcW w:w="1367" w:type="dxa"/>
          </w:tcPr>
          <w:p w:rsidR="0011010E" w:rsidRDefault="0011010E">
            <w:r>
              <w:t>1,5</w:t>
            </w:r>
          </w:p>
        </w:tc>
        <w:tc>
          <w:tcPr>
            <w:tcW w:w="1367" w:type="dxa"/>
          </w:tcPr>
          <w:p w:rsidR="0011010E" w:rsidRDefault="0011010E">
            <w:r>
              <w:t>2,01</w:t>
            </w:r>
          </w:p>
        </w:tc>
        <w:tc>
          <w:tcPr>
            <w:tcW w:w="1368" w:type="dxa"/>
          </w:tcPr>
          <w:p w:rsidR="0011010E" w:rsidRDefault="0011010E">
            <w:r>
              <w:t>25,26</w:t>
            </w:r>
          </w:p>
        </w:tc>
        <w:tc>
          <w:tcPr>
            <w:tcW w:w="1368" w:type="dxa"/>
          </w:tcPr>
          <w:p w:rsidR="0011010E" w:rsidRDefault="0011010E"/>
        </w:tc>
      </w:tr>
    </w:tbl>
    <w:p w:rsidR="00822BCB" w:rsidRDefault="00822BCB"/>
    <w:sectPr w:rsidR="00822BCB" w:rsidSect="0077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8C"/>
    <w:rsid w:val="000A12BD"/>
    <w:rsid w:val="0011010E"/>
    <w:rsid w:val="00205686"/>
    <w:rsid w:val="00770F2A"/>
    <w:rsid w:val="00822BCB"/>
    <w:rsid w:val="009767CB"/>
    <w:rsid w:val="00AC2E43"/>
    <w:rsid w:val="00B81D8C"/>
    <w:rsid w:val="00B9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Ихсанов Марат</cp:lastModifiedBy>
  <cp:revision>2</cp:revision>
  <dcterms:created xsi:type="dcterms:W3CDTF">2017-01-18T11:45:00Z</dcterms:created>
  <dcterms:modified xsi:type="dcterms:W3CDTF">2017-01-18T11:45:00Z</dcterms:modified>
</cp:coreProperties>
</file>